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5BD2B4" w14:textId="14C1FD48" w:rsidR="005C2A3C" w:rsidRPr="00834F79" w:rsidRDefault="005C2A3C" w:rsidP="00834F79">
      <w:pPr>
        <w:jc w:val="center"/>
        <w:rPr>
          <w:b/>
          <w:bCs/>
          <w:sz w:val="32"/>
          <w:szCs w:val="32"/>
        </w:rPr>
      </w:pPr>
      <w:r w:rsidRPr="00834F79">
        <w:rPr>
          <w:b/>
          <w:bCs/>
          <w:sz w:val="32"/>
          <w:szCs w:val="32"/>
        </w:rPr>
        <w:t>Quarterly Report</w:t>
      </w:r>
      <w:r w:rsidR="007F666C">
        <w:rPr>
          <w:b/>
          <w:bCs/>
          <w:sz w:val="32"/>
          <w:szCs w:val="32"/>
        </w:rPr>
        <w:t xml:space="preserve"> – Public Page</w:t>
      </w:r>
    </w:p>
    <w:p w14:paraId="6E7BEAA2" w14:textId="77777777" w:rsidR="005C2A3C" w:rsidRPr="00024B41" w:rsidRDefault="005C2A3C" w:rsidP="00863949">
      <w:pPr>
        <w:ind w:left="720"/>
        <w:rPr>
          <w:sz w:val="22"/>
        </w:rPr>
      </w:pPr>
      <w:r>
        <w:t> </w:t>
      </w:r>
    </w:p>
    <w:p w14:paraId="19B951A5" w14:textId="6238E2E2" w:rsidR="0072334D" w:rsidRPr="00FF45E6" w:rsidRDefault="0072334D" w:rsidP="0072334D">
      <w:pPr>
        <w:pStyle w:val="NoSpacing"/>
        <w:rPr>
          <w:i/>
        </w:rPr>
      </w:pPr>
      <w:r w:rsidRPr="4D6C17FF">
        <w:rPr>
          <w:b/>
          <w:bCs/>
        </w:rPr>
        <w:t>Date of Report:</w:t>
      </w:r>
      <w:r>
        <w:t xml:space="preserve">  </w:t>
      </w:r>
      <w:r w:rsidR="008A11C1">
        <w:rPr>
          <w:i/>
        </w:rPr>
        <w:t>9</w:t>
      </w:r>
      <w:r w:rsidRPr="00FF45E6">
        <w:rPr>
          <w:i/>
        </w:rPr>
        <w:t xml:space="preserve">th Quarterly Report, </w:t>
      </w:r>
      <w:r w:rsidR="008A11C1">
        <w:rPr>
          <w:i/>
        </w:rPr>
        <w:t>December 23</w:t>
      </w:r>
      <w:r w:rsidR="00573778">
        <w:rPr>
          <w:i/>
        </w:rPr>
        <w:t>, 2024</w:t>
      </w:r>
    </w:p>
    <w:p w14:paraId="757DE56E" w14:textId="77777777" w:rsidR="0072334D" w:rsidRPr="0003596F" w:rsidRDefault="0072334D" w:rsidP="0072334D">
      <w:pPr>
        <w:pStyle w:val="NoSpacing"/>
      </w:pPr>
      <w:r w:rsidRPr="0003596F">
        <w:rPr>
          <w:b/>
        </w:rPr>
        <w:t>Contract Number:</w:t>
      </w:r>
      <w:r w:rsidRPr="0003596F">
        <w:t xml:space="preserve">  </w:t>
      </w:r>
      <w:r w:rsidRPr="00FF45E6">
        <w:rPr>
          <w:i/>
        </w:rPr>
        <w:t>693JK32210001POTA</w:t>
      </w:r>
    </w:p>
    <w:p w14:paraId="79D79987" w14:textId="77777777" w:rsidR="0072334D" w:rsidRPr="0003596F" w:rsidRDefault="0072334D" w:rsidP="0072334D">
      <w:pPr>
        <w:pStyle w:val="NoSpacing"/>
      </w:pPr>
      <w:r w:rsidRPr="0003596F">
        <w:rPr>
          <w:b/>
        </w:rPr>
        <w:t>Prepared for:</w:t>
      </w:r>
      <w:r w:rsidRPr="0003596F">
        <w:t xml:space="preserve"> </w:t>
      </w:r>
      <w:r>
        <w:t xml:space="preserve"> </w:t>
      </w:r>
      <w:r w:rsidRPr="00FF45E6">
        <w:rPr>
          <w:i/>
        </w:rPr>
        <w:t>Government Agency: DOT and Co-funders</w:t>
      </w:r>
    </w:p>
    <w:p w14:paraId="5F29D7E3" w14:textId="77777777" w:rsidR="0072334D" w:rsidRPr="00FF45E6" w:rsidRDefault="0072334D" w:rsidP="0072334D">
      <w:pPr>
        <w:pStyle w:val="NoSpacing"/>
        <w:rPr>
          <w:i/>
        </w:rPr>
      </w:pPr>
      <w:r w:rsidRPr="0003596F">
        <w:rPr>
          <w:b/>
        </w:rPr>
        <w:t>Project Title:</w:t>
      </w:r>
      <w:r w:rsidRPr="0003596F">
        <w:t xml:space="preserve"> </w:t>
      </w:r>
      <w:r>
        <w:t xml:space="preserve"> </w:t>
      </w:r>
      <w:r w:rsidRPr="00FF45E6">
        <w:rPr>
          <w:i/>
        </w:rPr>
        <w:t>Developing Corrosion Control Monitoring Technology for Hazardous Liquid Breakout Tanks</w:t>
      </w:r>
    </w:p>
    <w:p w14:paraId="634C0571" w14:textId="77777777" w:rsidR="0072334D" w:rsidRPr="0003596F" w:rsidRDefault="0072334D" w:rsidP="0072334D">
      <w:pPr>
        <w:pStyle w:val="NoSpacing"/>
      </w:pPr>
      <w:r w:rsidRPr="0003596F">
        <w:rPr>
          <w:b/>
        </w:rPr>
        <w:t>Prepared by:</w:t>
      </w:r>
      <w:r w:rsidRPr="0003596F">
        <w:t xml:space="preserve"> </w:t>
      </w:r>
      <w:r>
        <w:t xml:space="preserve"> </w:t>
      </w:r>
      <w:r w:rsidRPr="00FF45E6">
        <w:rPr>
          <w:i/>
        </w:rPr>
        <w:t>Pipeline Research Council International, Inc.</w:t>
      </w:r>
    </w:p>
    <w:p w14:paraId="7679A20E" w14:textId="700AFA38" w:rsidR="0072334D" w:rsidRPr="0003596F" w:rsidRDefault="0072334D" w:rsidP="0072334D">
      <w:pPr>
        <w:pStyle w:val="NoSpacing"/>
      </w:pPr>
      <w:r w:rsidRPr="0003596F">
        <w:rPr>
          <w:b/>
          <w:bCs/>
        </w:rPr>
        <w:t>Contact Information:</w:t>
      </w:r>
      <w:r w:rsidRPr="0003596F">
        <w:t xml:space="preserve">  </w:t>
      </w:r>
      <w:r w:rsidR="005A3F6B" w:rsidRPr="005A3F6B">
        <w:rPr>
          <w:i/>
        </w:rPr>
        <w:t xml:space="preserve">Janie Norton, </w:t>
      </w:r>
      <w:hyperlink r:id="rId11" w:history="1">
        <w:r w:rsidR="005A3F6B" w:rsidRPr="005A3F6B">
          <w:rPr>
            <w:i/>
            <w:color w:val="0563C1"/>
            <w:u w:val="single"/>
          </w:rPr>
          <w:t>jnorton@prci.org</w:t>
        </w:r>
      </w:hyperlink>
      <w:r w:rsidR="005A3F6B" w:rsidRPr="005A3F6B">
        <w:rPr>
          <w:i/>
        </w:rPr>
        <w:t xml:space="preserve"> 703-205-1600 </w:t>
      </w:r>
      <w:proofErr w:type="spellStart"/>
      <w:r w:rsidR="005A3F6B" w:rsidRPr="005A3F6B">
        <w:rPr>
          <w:i/>
        </w:rPr>
        <w:t>ext</w:t>
      </w:r>
      <w:proofErr w:type="spellEnd"/>
      <w:r w:rsidR="005A3F6B" w:rsidRPr="005A3F6B">
        <w:rPr>
          <w:i/>
        </w:rPr>
        <w:t>: 105</w:t>
      </w:r>
      <w:r w:rsidRPr="0003596F">
        <w:t xml:space="preserve"> </w:t>
      </w:r>
    </w:p>
    <w:p w14:paraId="334AE368" w14:textId="1B6C4572" w:rsidR="0072334D" w:rsidRPr="0003596F" w:rsidRDefault="0072334D" w:rsidP="0072334D">
      <w:pPr>
        <w:pStyle w:val="NoSpacing"/>
      </w:pPr>
      <w:r w:rsidRPr="0003596F">
        <w:rPr>
          <w:b/>
          <w:bCs/>
        </w:rPr>
        <w:t>For quarterly period ending:</w:t>
      </w:r>
      <w:r w:rsidRPr="0003596F">
        <w:t xml:space="preserve"> </w:t>
      </w:r>
      <w:r>
        <w:t xml:space="preserve"> </w:t>
      </w:r>
      <w:r w:rsidR="008A11C1">
        <w:rPr>
          <w:i/>
        </w:rPr>
        <w:t>December</w:t>
      </w:r>
      <w:r w:rsidR="00573778">
        <w:rPr>
          <w:i/>
        </w:rPr>
        <w:t xml:space="preserve"> 3</w:t>
      </w:r>
      <w:r w:rsidR="008A11C1">
        <w:rPr>
          <w:i/>
        </w:rPr>
        <w:t>1</w:t>
      </w:r>
      <w:r w:rsidR="00573778">
        <w:rPr>
          <w:i/>
        </w:rPr>
        <w:t>, 2024</w:t>
      </w:r>
    </w:p>
    <w:p w14:paraId="672A6659" w14:textId="77777777" w:rsidR="001127DB" w:rsidRPr="008C7119" w:rsidRDefault="001127DB" w:rsidP="0054195E">
      <w:pPr>
        <w:pStyle w:val="NoSpacing"/>
        <w:rPr>
          <w:bCs/>
        </w:rPr>
      </w:pPr>
    </w:p>
    <w:p w14:paraId="6AFD4902" w14:textId="0B02A56C" w:rsidR="00A136C1" w:rsidRPr="00D035B1" w:rsidRDefault="00901968" w:rsidP="0054195E">
      <w:pPr>
        <w:pStyle w:val="NoSpacing"/>
        <w:rPr>
          <w:b/>
          <w:highlight w:val="yellow"/>
        </w:rPr>
      </w:pPr>
      <w:r>
        <w:rPr>
          <w:b/>
        </w:rPr>
        <w:t xml:space="preserve">1: </w:t>
      </w:r>
      <w:r w:rsidR="00EB61D2">
        <w:rPr>
          <w:b/>
        </w:rPr>
        <w:t xml:space="preserve">Items </w:t>
      </w:r>
      <w:r w:rsidR="00A136C1" w:rsidRPr="00A7663D">
        <w:rPr>
          <w:b/>
        </w:rPr>
        <w:t>Completed During this Quarterly Period</w:t>
      </w:r>
      <w:r w:rsidR="00A7663D" w:rsidRPr="00A7663D">
        <w:rPr>
          <w:b/>
        </w:rPr>
        <w:t>:</w:t>
      </w:r>
      <w:bookmarkStart w:id="0" w:name="_Hlk138414290"/>
    </w:p>
    <w:bookmarkEnd w:id="0"/>
    <w:p w14:paraId="0A37501D" w14:textId="77777777" w:rsidR="00B46870" w:rsidRPr="00D035B1" w:rsidRDefault="00B46870" w:rsidP="0054195E">
      <w:pPr>
        <w:pStyle w:val="NoSpacing"/>
        <w:rPr>
          <w:bCs/>
          <w:highlight w:val="yellow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0"/>
        <w:gridCol w:w="698"/>
        <w:gridCol w:w="3479"/>
        <w:gridCol w:w="2341"/>
        <w:gridCol w:w="1155"/>
        <w:gridCol w:w="1007"/>
      </w:tblGrid>
      <w:tr w:rsidR="00B46870" w:rsidRPr="00D035B1" w14:paraId="07F91D1A" w14:textId="77777777" w:rsidTr="00755AB4">
        <w:trPr>
          <w:trHeight w:val="300"/>
        </w:trPr>
        <w:tc>
          <w:tcPr>
            <w:tcW w:w="670" w:type="dxa"/>
            <w:shd w:val="clear" w:color="auto" w:fill="auto"/>
          </w:tcPr>
          <w:p w14:paraId="769726BA" w14:textId="77777777" w:rsidR="008D534A" w:rsidRPr="00230C8D" w:rsidRDefault="00B46870">
            <w:pPr>
              <w:pStyle w:val="NoSpacing"/>
              <w:rPr>
                <w:b/>
                <w:i/>
              </w:rPr>
            </w:pPr>
            <w:r w:rsidRPr="00230C8D">
              <w:rPr>
                <w:b/>
                <w:i/>
              </w:rPr>
              <w:t>Item</w:t>
            </w:r>
          </w:p>
          <w:p w14:paraId="5AFC7B24" w14:textId="77777777" w:rsidR="00B46870" w:rsidRPr="00230C8D" w:rsidRDefault="00B46870">
            <w:pPr>
              <w:pStyle w:val="NoSpacing"/>
              <w:rPr>
                <w:b/>
                <w:i/>
              </w:rPr>
            </w:pPr>
            <w:r w:rsidRPr="00230C8D">
              <w:rPr>
                <w:b/>
                <w:i/>
              </w:rPr>
              <w:t>#</w:t>
            </w:r>
          </w:p>
        </w:tc>
        <w:tc>
          <w:tcPr>
            <w:tcW w:w="698" w:type="dxa"/>
          </w:tcPr>
          <w:p w14:paraId="15F68445" w14:textId="77777777" w:rsidR="008D534A" w:rsidRPr="00230C8D" w:rsidRDefault="00B46870">
            <w:pPr>
              <w:pStyle w:val="NoSpacing"/>
              <w:rPr>
                <w:b/>
                <w:i/>
              </w:rPr>
            </w:pPr>
            <w:r w:rsidRPr="00230C8D">
              <w:rPr>
                <w:b/>
                <w:i/>
              </w:rPr>
              <w:t>Task</w:t>
            </w:r>
          </w:p>
          <w:p w14:paraId="46AE0C79" w14:textId="77777777" w:rsidR="00B46870" w:rsidRPr="00230C8D" w:rsidRDefault="00B46870">
            <w:pPr>
              <w:pStyle w:val="NoSpacing"/>
              <w:rPr>
                <w:b/>
                <w:i/>
              </w:rPr>
            </w:pPr>
            <w:r w:rsidRPr="00230C8D">
              <w:rPr>
                <w:b/>
                <w:i/>
              </w:rPr>
              <w:t>#</w:t>
            </w:r>
          </w:p>
        </w:tc>
        <w:tc>
          <w:tcPr>
            <w:tcW w:w="3479" w:type="dxa"/>
            <w:shd w:val="clear" w:color="auto" w:fill="auto"/>
          </w:tcPr>
          <w:p w14:paraId="5B9EC96A" w14:textId="77777777" w:rsidR="00B46870" w:rsidRPr="00230C8D" w:rsidRDefault="00B46870">
            <w:pPr>
              <w:pStyle w:val="NoSpacing"/>
              <w:rPr>
                <w:b/>
                <w:i/>
              </w:rPr>
            </w:pPr>
            <w:r w:rsidRPr="00230C8D">
              <w:rPr>
                <w:b/>
                <w:i/>
              </w:rPr>
              <w:t>Activity/Deliverable</w:t>
            </w:r>
          </w:p>
        </w:tc>
        <w:tc>
          <w:tcPr>
            <w:tcW w:w="2341" w:type="dxa"/>
            <w:shd w:val="clear" w:color="auto" w:fill="auto"/>
          </w:tcPr>
          <w:p w14:paraId="59AD10AE" w14:textId="77777777" w:rsidR="00B46870" w:rsidRPr="00230C8D" w:rsidRDefault="00B46870">
            <w:pPr>
              <w:pStyle w:val="NoSpacing"/>
              <w:rPr>
                <w:b/>
                <w:i/>
              </w:rPr>
            </w:pPr>
            <w:r w:rsidRPr="00230C8D">
              <w:rPr>
                <w:b/>
                <w:i/>
              </w:rPr>
              <w:t>Title</w:t>
            </w:r>
          </w:p>
        </w:tc>
        <w:tc>
          <w:tcPr>
            <w:tcW w:w="1155" w:type="dxa"/>
            <w:shd w:val="clear" w:color="auto" w:fill="auto"/>
          </w:tcPr>
          <w:p w14:paraId="4BD1FFC9" w14:textId="77777777" w:rsidR="00B46870" w:rsidRPr="00230C8D" w:rsidRDefault="00B46870">
            <w:pPr>
              <w:pStyle w:val="NoSpacing"/>
              <w:rPr>
                <w:b/>
                <w:i/>
              </w:rPr>
            </w:pPr>
            <w:r w:rsidRPr="00230C8D">
              <w:rPr>
                <w:b/>
                <w:i/>
              </w:rPr>
              <w:t>Federal Cost</w:t>
            </w:r>
          </w:p>
        </w:tc>
        <w:tc>
          <w:tcPr>
            <w:tcW w:w="1007" w:type="dxa"/>
            <w:shd w:val="clear" w:color="auto" w:fill="auto"/>
          </w:tcPr>
          <w:p w14:paraId="09B5BB56" w14:textId="77777777" w:rsidR="00B46870" w:rsidRPr="00230C8D" w:rsidRDefault="00B46870">
            <w:pPr>
              <w:pStyle w:val="NoSpacing"/>
              <w:rPr>
                <w:b/>
                <w:i/>
              </w:rPr>
            </w:pPr>
            <w:r w:rsidRPr="00230C8D">
              <w:rPr>
                <w:b/>
                <w:i/>
              </w:rPr>
              <w:t>Cost Share</w:t>
            </w:r>
          </w:p>
        </w:tc>
      </w:tr>
      <w:tr w:rsidR="005A3F6B" w:rsidRPr="004E27B7" w14:paraId="5B740361" w14:textId="77777777" w:rsidTr="00755AB4">
        <w:trPr>
          <w:trHeight w:val="300"/>
        </w:trPr>
        <w:tc>
          <w:tcPr>
            <w:tcW w:w="670" w:type="dxa"/>
            <w:shd w:val="clear" w:color="auto" w:fill="auto"/>
          </w:tcPr>
          <w:p w14:paraId="6FF8DCD4" w14:textId="005E3E9B" w:rsidR="005A3F6B" w:rsidRPr="0003596F" w:rsidRDefault="00D2551A" w:rsidP="005A3F6B">
            <w:pPr>
              <w:pStyle w:val="NoSpacing"/>
              <w:rPr>
                <w:bCs/>
                <w:iCs/>
              </w:rPr>
            </w:pPr>
            <w:r>
              <w:rPr>
                <w:bCs/>
                <w:iCs/>
              </w:rPr>
              <w:t>20</w:t>
            </w:r>
          </w:p>
        </w:tc>
        <w:tc>
          <w:tcPr>
            <w:tcW w:w="698" w:type="dxa"/>
          </w:tcPr>
          <w:p w14:paraId="393CA77A" w14:textId="67DE312B" w:rsidR="005A3F6B" w:rsidRPr="0003596F" w:rsidRDefault="00677959" w:rsidP="005A3F6B">
            <w:pPr>
              <w:pStyle w:val="NoSpacing"/>
              <w:rPr>
                <w:bCs/>
                <w:iCs/>
              </w:rPr>
            </w:pPr>
            <w:r>
              <w:rPr>
                <w:bCs/>
                <w:iCs/>
              </w:rPr>
              <w:t>5</w:t>
            </w:r>
          </w:p>
        </w:tc>
        <w:tc>
          <w:tcPr>
            <w:tcW w:w="3479" w:type="dxa"/>
            <w:shd w:val="clear" w:color="auto" w:fill="auto"/>
          </w:tcPr>
          <w:p w14:paraId="66F1D3E7" w14:textId="273D0172" w:rsidR="005A3F6B" w:rsidRPr="0003596F" w:rsidRDefault="009A694B" w:rsidP="005A3F6B">
            <w:pPr>
              <w:pStyle w:val="NoSpacing"/>
              <w:rPr>
                <w:bCs/>
                <w:iCs/>
              </w:rPr>
            </w:pPr>
            <w:r w:rsidRPr="0003596F">
              <w:rPr>
                <w:bCs/>
                <w:iCs/>
              </w:rPr>
              <w:t>Quarterly Project Management &amp; Status Update Reporting</w:t>
            </w:r>
          </w:p>
        </w:tc>
        <w:tc>
          <w:tcPr>
            <w:tcW w:w="2341" w:type="dxa"/>
            <w:shd w:val="clear" w:color="auto" w:fill="auto"/>
          </w:tcPr>
          <w:p w14:paraId="665B23ED" w14:textId="5A48C6FC" w:rsidR="005A3F6B" w:rsidRPr="0003596F" w:rsidRDefault="00840936" w:rsidP="005A3F6B">
            <w:pPr>
              <w:pStyle w:val="NoSpacing"/>
              <w:rPr>
                <w:bCs/>
                <w:iCs/>
              </w:rPr>
            </w:pPr>
            <w:r w:rsidRPr="0003596F">
              <w:rPr>
                <w:bCs/>
                <w:iCs/>
              </w:rPr>
              <w:t xml:space="preserve">Submit </w:t>
            </w:r>
            <w:r w:rsidR="006A2B81">
              <w:rPr>
                <w:bCs/>
                <w:iCs/>
              </w:rPr>
              <w:t>9</w:t>
            </w:r>
            <w:r w:rsidRPr="0003596F">
              <w:rPr>
                <w:bCs/>
                <w:iCs/>
              </w:rPr>
              <w:t>th quarterly report</w:t>
            </w:r>
          </w:p>
        </w:tc>
        <w:tc>
          <w:tcPr>
            <w:tcW w:w="1155" w:type="dxa"/>
            <w:shd w:val="clear" w:color="auto" w:fill="auto"/>
          </w:tcPr>
          <w:p w14:paraId="517E2139" w14:textId="61E6534E" w:rsidR="005A3F6B" w:rsidRPr="0003596F" w:rsidRDefault="001B67E7" w:rsidP="005A3F6B">
            <w:pPr>
              <w:pStyle w:val="NoSpacing"/>
              <w:rPr>
                <w:bCs/>
                <w:iCs/>
              </w:rPr>
            </w:pPr>
            <w:r>
              <w:rPr>
                <w:bCs/>
                <w:iCs/>
              </w:rPr>
              <w:t>$</w:t>
            </w:r>
            <w:r w:rsidR="00840936">
              <w:rPr>
                <w:bCs/>
                <w:iCs/>
              </w:rPr>
              <w:t>0</w:t>
            </w:r>
          </w:p>
        </w:tc>
        <w:tc>
          <w:tcPr>
            <w:tcW w:w="1007" w:type="dxa"/>
            <w:shd w:val="clear" w:color="auto" w:fill="auto"/>
          </w:tcPr>
          <w:p w14:paraId="6ECD77A6" w14:textId="5C16BF1C" w:rsidR="005A3F6B" w:rsidRPr="0003596F" w:rsidRDefault="001B67E7" w:rsidP="005A3F6B">
            <w:pPr>
              <w:pStyle w:val="NoSpacing"/>
              <w:rPr>
                <w:bCs/>
                <w:iCs/>
              </w:rPr>
            </w:pPr>
            <w:r>
              <w:rPr>
                <w:bCs/>
                <w:iCs/>
              </w:rPr>
              <w:t>$</w:t>
            </w:r>
            <w:r w:rsidR="00840936">
              <w:rPr>
                <w:bCs/>
                <w:iCs/>
              </w:rPr>
              <w:t>0</w:t>
            </w:r>
          </w:p>
        </w:tc>
      </w:tr>
    </w:tbl>
    <w:p w14:paraId="5DAB6C7B" w14:textId="77777777" w:rsidR="004C043F" w:rsidRDefault="004C043F" w:rsidP="0054195E">
      <w:pPr>
        <w:pStyle w:val="NoSpacing"/>
        <w:rPr>
          <w:i/>
        </w:rPr>
      </w:pPr>
    </w:p>
    <w:p w14:paraId="02ECCFC4" w14:textId="347B0625" w:rsidR="00600383" w:rsidRPr="00A7663D" w:rsidRDefault="00901968" w:rsidP="00600383">
      <w:pPr>
        <w:pStyle w:val="NoSpacing"/>
        <w:rPr>
          <w:b/>
        </w:rPr>
      </w:pPr>
      <w:r>
        <w:rPr>
          <w:b/>
        </w:rPr>
        <w:t xml:space="preserve">2: </w:t>
      </w:r>
      <w:r w:rsidR="00600383">
        <w:rPr>
          <w:b/>
        </w:rPr>
        <w:t xml:space="preserve">Items </w:t>
      </w:r>
      <w:r w:rsidR="00BB4402">
        <w:rPr>
          <w:b/>
        </w:rPr>
        <w:t>Not Completed</w:t>
      </w:r>
      <w:r w:rsidR="00600383" w:rsidRPr="00A7663D">
        <w:rPr>
          <w:b/>
        </w:rPr>
        <w:t xml:space="preserve"> During this Quarterly Period:</w:t>
      </w:r>
    </w:p>
    <w:p w14:paraId="5A39BBE3" w14:textId="61D33498" w:rsidR="00BB4402" w:rsidRDefault="00BB4402" w:rsidP="0054195E">
      <w:pPr>
        <w:pStyle w:val="NoSpacing"/>
        <w:rPr>
          <w:i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0"/>
        <w:gridCol w:w="698"/>
        <w:gridCol w:w="3479"/>
        <w:gridCol w:w="2341"/>
        <w:gridCol w:w="1155"/>
        <w:gridCol w:w="1007"/>
      </w:tblGrid>
      <w:tr w:rsidR="008713B9" w:rsidRPr="00D035B1" w14:paraId="2134D4C4" w14:textId="77777777" w:rsidTr="00CE5F5E">
        <w:trPr>
          <w:trHeight w:val="300"/>
        </w:trPr>
        <w:tc>
          <w:tcPr>
            <w:tcW w:w="670" w:type="dxa"/>
            <w:shd w:val="clear" w:color="auto" w:fill="auto"/>
          </w:tcPr>
          <w:p w14:paraId="4E81C23B" w14:textId="77777777" w:rsidR="008713B9" w:rsidRPr="00230C8D" w:rsidRDefault="008713B9" w:rsidP="00CE5F5E">
            <w:pPr>
              <w:pStyle w:val="NoSpacing"/>
              <w:rPr>
                <w:b/>
                <w:i/>
              </w:rPr>
            </w:pPr>
            <w:r w:rsidRPr="00230C8D">
              <w:rPr>
                <w:b/>
                <w:i/>
              </w:rPr>
              <w:t>Item</w:t>
            </w:r>
          </w:p>
          <w:p w14:paraId="63052F8B" w14:textId="77777777" w:rsidR="008713B9" w:rsidRPr="00230C8D" w:rsidRDefault="008713B9" w:rsidP="00CE5F5E">
            <w:pPr>
              <w:pStyle w:val="NoSpacing"/>
              <w:rPr>
                <w:b/>
                <w:i/>
              </w:rPr>
            </w:pPr>
            <w:r w:rsidRPr="00230C8D">
              <w:rPr>
                <w:b/>
                <w:i/>
              </w:rPr>
              <w:t>#</w:t>
            </w:r>
          </w:p>
        </w:tc>
        <w:tc>
          <w:tcPr>
            <w:tcW w:w="698" w:type="dxa"/>
          </w:tcPr>
          <w:p w14:paraId="58FDC6BB" w14:textId="77777777" w:rsidR="008713B9" w:rsidRPr="00230C8D" w:rsidRDefault="008713B9" w:rsidP="00CE5F5E">
            <w:pPr>
              <w:pStyle w:val="NoSpacing"/>
              <w:rPr>
                <w:b/>
                <w:i/>
              </w:rPr>
            </w:pPr>
            <w:r w:rsidRPr="00230C8D">
              <w:rPr>
                <w:b/>
                <w:i/>
              </w:rPr>
              <w:t>Task</w:t>
            </w:r>
          </w:p>
          <w:p w14:paraId="1ABDC89B" w14:textId="77777777" w:rsidR="008713B9" w:rsidRPr="00230C8D" w:rsidRDefault="008713B9" w:rsidP="00CE5F5E">
            <w:pPr>
              <w:pStyle w:val="NoSpacing"/>
              <w:rPr>
                <w:b/>
                <w:i/>
              </w:rPr>
            </w:pPr>
            <w:r w:rsidRPr="00230C8D">
              <w:rPr>
                <w:b/>
                <w:i/>
              </w:rPr>
              <w:t>#</w:t>
            </w:r>
          </w:p>
        </w:tc>
        <w:tc>
          <w:tcPr>
            <w:tcW w:w="3479" w:type="dxa"/>
            <w:shd w:val="clear" w:color="auto" w:fill="auto"/>
          </w:tcPr>
          <w:p w14:paraId="7DC59F86" w14:textId="77777777" w:rsidR="008713B9" w:rsidRPr="00230C8D" w:rsidRDefault="008713B9" w:rsidP="00CE5F5E">
            <w:pPr>
              <w:pStyle w:val="NoSpacing"/>
              <w:rPr>
                <w:b/>
                <w:i/>
              </w:rPr>
            </w:pPr>
            <w:r w:rsidRPr="00230C8D">
              <w:rPr>
                <w:b/>
                <w:i/>
              </w:rPr>
              <w:t>Activity/Deliverable</w:t>
            </w:r>
          </w:p>
        </w:tc>
        <w:tc>
          <w:tcPr>
            <w:tcW w:w="2341" w:type="dxa"/>
            <w:shd w:val="clear" w:color="auto" w:fill="auto"/>
          </w:tcPr>
          <w:p w14:paraId="2185C0E2" w14:textId="77777777" w:rsidR="008713B9" w:rsidRPr="00230C8D" w:rsidRDefault="008713B9" w:rsidP="00CE5F5E">
            <w:pPr>
              <w:pStyle w:val="NoSpacing"/>
              <w:rPr>
                <w:b/>
                <w:i/>
              </w:rPr>
            </w:pPr>
            <w:r w:rsidRPr="00230C8D">
              <w:rPr>
                <w:b/>
                <w:i/>
              </w:rPr>
              <w:t>Title</w:t>
            </w:r>
          </w:p>
        </w:tc>
        <w:tc>
          <w:tcPr>
            <w:tcW w:w="1155" w:type="dxa"/>
            <w:shd w:val="clear" w:color="auto" w:fill="auto"/>
          </w:tcPr>
          <w:p w14:paraId="2345527B" w14:textId="77777777" w:rsidR="008713B9" w:rsidRPr="00230C8D" w:rsidRDefault="008713B9" w:rsidP="00CE5F5E">
            <w:pPr>
              <w:pStyle w:val="NoSpacing"/>
              <w:rPr>
                <w:b/>
                <w:i/>
              </w:rPr>
            </w:pPr>
            <w:r w:rsidRPr="00230C8D">
              <w:rPr>
                <w:b/>
                <w:i/>
              </w:rPr>
              <w:t>Federal Cost</w:t>
            </w:r>
          </w:p>
        </w:tc>
        <w:tc>
          <w:tcPr>
            <w:tcW w:w="1007" w:type="dxa"/>
            <w:shd w:val="clear" w:color="auto" w:fill="auto"/>
          </w:tcPr>
          <w:p w14:paraId="3579EAE3" w14:textId="77777777" w:rsidR="008713B9" w:rsidRPr="00230C8D" w:rsidRDefault="008713B9" w:rsidP="00CE5F5E">
            <w:pPr>
              <w:pStyle w:val="NoSpacing"/>
              <w:rPr>
                <w:b/>
                <w:i/>
              </w:rPr>
            </w:pPr>
            <w:r w:rsidRPr="00230C8D">
              <w:rPr>
                <w:b/>
                <w:i/>
              </w:rPr>
              <w:t>Cost Share</w:t>
            </w:r>
          </w:p>
        </w:tc>
      </w:tr>
      <w:tr w:rsidR="008713B9" w:rsidRPr="004E27B7" w14:paraId="59E11E19" w14:textId="77777777" w:rsidTr="00CE5F5E">
        <w:trPr>
          <w:trHeight w:val="300"/>
        </w:trPr>
        <w:tc>
          <w:tcPr>
            <w:tcW w:w="670" w:type="dxa"/>
            <w:shd w:val="clear" w:color="auto" w:fill="auto"/>
          </w:tcPr>
          <w:p w14:paraId="02D335EE" w14:textId="77777777" w:rsidR="008713B9" w:rsidRPr="0003596F" w:rsidRDefault="008713B9" w:rsidP="00CE5F5E">
            <w:pPr>
              <w:pStyle w:val="NoSpacing"/>
              <w:rPr>
                <w:bCs/>
                <w:iCs/>
              </w:rPr>
            </w:pPr>
          </w:p>
        </w:tc>
        <w:tc>
          <w:tcPr>
            <w:tcW w:w="698" w:type="dxa"/>
          </w:tcPr>
          <w:p w14:paraId="7BC88CF3" w14:textId="77777777" w:rsidR="008713B9" w:rsidRPr="0003596F" w:rsidRDefault="008713B9" w:rsidP="00CE5F5E">
            <w:pPr>
              <w:pStyle w:val="NoSpacing"/>
              <w:rPr>
                <w:bCs/>
                <w:iCs/>
              </w:rPr>
            </w:pPr>
          </w:p>
        </w:tc>
        <w:tc>
          <w:tcPr>
            <w:tcW w:w="3479" w:type="dxa"/>
            <w:shd w:val="clear" w:color="auto" w:fill="auto"/>
          </w:tcPr>
          <w:p w14:paraId="57D44DE6" w14:textId="77777777" w:rsidR="008713B9" w:rsidRPr="0003596F" w:rsidRDefault="008713B9" w:rsidP="00CE5F5E">
            <w:pPr>
              <w:pStyle w:val="NoSpacing"/>
              <w:rPr>
                <w:bCs/>
                <w:iCs/>
              </w:rPr>
            </w:pPr>
            <w:r>
              <w:rPr>
                <w:bCs/>
                <w:iCs/>
              </w:rPr>
              <w:t>None</w:t>
            </w:r>
          </w:p>
        </w:tc>
        <w:tc>
          <w:tcPr>
            <w:tcW w:w="2341" w:type="dxa"/>
            <w:shd w:val="clear" w:color="auto" w:fill="auto"/>
          </w:tcPr>
          <w:p w14:paraId="06BD58A2" w14:textId="77777777" w:rsidR="008713B9" w:rsidRPr="0003596F" w:rsidRDefault="008713B9" w:rsidP="00CE5F5E">
            <w:pPr>
              <w:pStyle w:val="NoSpacing"/>
              <w:rPr>
                <w:bCs/>
                <w:iCs/>
              </w:rPr>
            </w:pPr>
          </w:p>
        </w:tc>
        <w:tc>
          <w:tcPr>
            <w:tcW w:w="1155" w:type="dxa"/>
            <w:shd w:val="clear" w:color="auto" w:fill="auto"/>
          </w:tcPr>
          <w:p w14:paraId="28FDFDCB" w14:textId="77777777" w:rsidR="008713B9" w:rsidRPr="0003596F" w:rsidRDefault="008713B9" w:rsidP="00CE5F5E">
            <w:pPr>
              <w:pStyle w:val="NoSpacing"/>
              <w:rPr>
                <w:bCs/>
                <w:iCs/>
              </w:rPr>
            </w:pPr>
          </w:p>
        </w:tc>
        <w:tc>
          <w:tcPr>
            <w:tcW w:w="1007" w:type="dxa"/>
            <w:shd w:val="clear" w:color="auto" w:fill="auto"/>
          </w:tcPr>
          <w:p w14:paraId="32FE1E67" w14:textId="77777777" w:rsidR="008713B9" w:rsidRPr="0003596F" w:rsidRDefault="008713B9" w:rsidP="00CE5F5E">
            <w:pPr>
              <w:pStyle w:val="NoSpacing"/>
              <w:rPr>
                <w:bCs/>
                <w:iCs/>
              </w:rPr>
            </w:pPr>
          </w:p>
        </w:tc>
      </w:tr>
    </w:tbl>
    <w:p w14:paraId="4FD04FDB" w14:textId="2496F6AB" w:rsidR="00F778C8" w:rsidRDefault="00F778C8">
      <w:pPr>
        <w:rPr>
          <w:bCs/>
        </w:rPr>
      </w:pPr>
    </w:p>
    <w:p w14:paraId="7FBCCF58" w14:textId="77777777" w:rsidR="00D82E11" w:rsidRPr="001B67E7" w:rsidRDefault="00D82E11">
      <w:pPr>
        <w:rPr>
          <w:bCs/>
        </w:rPr>
      </w:pPr>
    </w:p>
    <w:p w14:paraId="08661ADE" w14:textId="77777777" w:rsidR="007C37E5" w:rsidRDefault="007C37E5">
      <w:pPr>
        <w:rPr>
          <w:b/>
        </w:rPr>
      </w:pPr>
      <w:r>
        <w:rPr>
          <w:b/>
        </w:rPr>
        <w:br w:type="page"/>
      </w:r>
    </w:p>
    <w:p w14:paraId="38DC98E5" w14:textId="029AD18F" w:rsidR="00C52D47" w:rsidRPr="00A865FD" w:rsidRDefault="00901968" w:rsidP="00C52D47">
      <w:pPr>
        <w:pStyle w:val="NoSpacing"/>
        <w:rPr>
          <w:bCs/>
        </w:rPr>
      </w:pPr>
      <w:r>
        <w:rPr>
          <w:b/>
        </w:rPr>
        <w:lastRenderedPageBreak/>
        <w:t xml:space="preserve">3: </w:t>
      </w:r>
      <w:r w:rsidR="00C52D47">
        <w:rPr>
          <w:b/>
        </w:rPr>
        <w:t xml:space="preserve">Project Financial Tracking </w:t>
      </w:r>
      <w:r w:rsidR="00C52D47" w:rsidRPr="00A7663D">
        <w:rPr>
          <w:b/>
        </w:rPr>
        <w:t>During this Quarterly Period:</w:t>
      </w:r>
      <w:r w:rsidR="00A865FD">
        <w:rPr>
          <w:b/>
        </w:rPr>
        <w:t xml:space="preserve"> </w:t>
      </w:r>
      <w:bookmarkStart w:id="1" w:name="_Hlk153883811"/>
    </w:p>
    <w:bookmarkEnd w:id="1"/>
    <w:p w14:paraId="41C8F396" w14:textId="77777777" w:rsidR="00E700A5" w:rsidRPr="00A865FD" w:rsidRDefault="00E700A5" w:rsidP="00C52D47">
      <w:pPr>
        <w:pStyle w:val="NoSpacing"/>
        <w:rPr>
          <w:bCs/>
        </w:rPr>
      </w:pPr>
    </w:p>
    <w:p w14:paraId="6A8CC11A" w14:textId="4CCD4241" w:rsidR="005C2A3C" w:rsidRPr="0003596F" w:rsidRDefault="00FF439B" w:rsidP="0054195E">
      <w:pPr>
        <w:pStyle w:val="NoSpacing"/>
        <w:rPr>
          <w:iCs/>
          <w:color w:val="000000"/>
          <w:sz w:val="22"/>
        </w:rPr>
      </w:pPr>
      <w:r w:rsidRPr="0003596F">
        <w:rPr>
          <w:iCs/>
          <w:color w:val="000000"/>
          <w:sz w:val="22"/>
        </w:rPr>
        <w:t>Note that this chart reflects Federal share only.</w:t>
      </w:r>
      <w:r w:rsidR="00F60F63" w:rsidRPr="0003596F">
        <w:rPr>
          <w:iCs/>
          <w:color w:val="000000"/>
          <w:sz w:val="22"/>
        </w:rPr>
        <w:t xml:space="preserve"> </w:t>
      </w:r>
    </w:p>
    <w:p w14:paraId="72A3D3EC" w14:textId="77777777" w:rsidR="00D76572" w:rsidRDefault="00D76572" w:rsidP="0054195E">
      <w:pPr>
        <w:pStyle w:val="NoSpacing"/>
        <w:rPr>
          <w:sz w:val="22"/>
        </w:rPr>
      </w:pPr>
    </w:p>
    <w:p w14:paraId="71C17A10" w14:textId="669B7A89" w:rsidR="00773395" w:rsidRDefault="007C37E5" w:rsidP="00773395">
      <w:r>
        <w:rPr>
          <w:noProof/>
        </w:rPr>
        <w:drawing>
          <wp:inline distT="0" distB="0" distL="0" distR="0" wp14:anchorId="75B8BDCC" wp14:editId="514FEF44">
            <wp:extent cx="5943600" cy="5559425"/>
            <wp:effectExtent l="0" t="0" r="0" b="3175"/>
            <wp:docPr id="285453062" name="Picture 1" descr="A graph of a number of peopl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5453062" name="Picture 1" descr="A graph of a number of people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559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D0B940D" w14:textId="1CFF38A9" w:rsidR="00E47415" w:rsidRPr="006131B8" w:rsidRDefault="00E47415" w:rsidP="00E47415">
      <w:pPr>
        <w:pStyle w:val="NoSpacing"/>
        <w:jc w:val="center"/>
        <w:rPr>
          <w:sz w:val="22"/>
        </w:rPr>
      </w:pPr>
    </w:p>
    <w:p w14:paraId="48C61295" w14:textId="5DFC0F33" w:rsidR="005C2A3C" w:rsidRDefault="00717A3E" w:rsidP="0054195E">
      <w:pPr>
        <w:pStyle w:val="NoSpacing"/>
        <w:rPr>
          <w:b/>
        </w:rPr>
      </w:pPr>
      <w:r>
        <w:rPr>
          <w:b/>
        </w:rPr>
        <w:t xml:space="preserve">4:  </w:t>
      </w:r>
      <w:r w:rsidR="00901968">
        <w:rPr>
          <w:b/>
        </w:rPr>
        <w:t xml:space="preserve">Project </w:t>
      </w:r>
      <w:r w:rsidR="005C2A3C" w:rsidRPr="001127DB">
        <w:rPr>
          <w:b/>
        </w:rPr>
        <w:t>Technical Status</w:t>
      </w:r>
      <w:r w:rsidR="003E3910">
        <w:rPr>
          <w:b/>
        </w:rPr>
        <w:t>:</w:t>
      </w:r>
    </w:p>
    <w:p w14:paraId="207E73AF" w14:textId="77777777" w:rsidR="00BD5D2D" w:rsidRDefault="00BD5D2D" w:rsidP="00F63031">
      <w:pPr>
        <w:pStyle w:val="NoSpacing"/>
        <w:rPr>
          <w:iCs/>
          <w:sz w:val="22"/>
          <w:szCs w:val="22"/>
        </w:rPr>
      </w:pPr>
      <w:bookmarkStart w:id="2" w:name="_Hlk123037814"/>
    </w:p>
    <w:p w14:paraId="49009937" w14:textId="77CDDA86" w:rsidR="00FB340A" w:rsidRDefault="00FB340A" w:rsidP="00FB340A">
      <w:pPr>
        <w:pStyle w:val="NoSpacing"/>
        <w:rPr>
          <w:iCs/>
          <w:sz w:val="22"/>
          <w:szCs w:val="22"/>
        </w:rPr>
      </w:pPr>
      <w:r w:rsidRPr="00215665">
        <w:rPr>
          <w:b/>
          <w:bCs/>
          <w:iCs/>
          <w:sz w:val="22"/>
        </w:rPr>
        <w:t xml:space="preserve">Item </w:t>
      </w:r>
      <w:r w:rsidR="006A2B81">
        <w:rPr>
          <w:b/>
          <w:bCs/>
          <w:iCs/>
          <w:sz w:val="22"/>
        </w:rPr>
        <w:t>20</w:t>
      </w:r>
      <w:r w:rsidRPr="00215665">
        <w:rPr>
          <w:b/>
          <w:bCs/>
          <w:iCs/>
          <w:sz w:val="22"/>
        </w:rPr>
        <w:t xml:space="preserve">, Task 5 </w:t>
      </w:r>
      <w:r w:rsidRPr="00215665">
        <w:rPr>
          <w:rFonts w:ascii="Symbol" w:eastAsia="Symbol" w:hAnsi="Symbol" w:cs="Symbol"/>
          <w:b/>
          <w:bCs/>
          <w:iCs/>
          <w:sz w:val="22"/>
        </w:rPr>
        <w:t></w:t>
      </w:r>
      <w:r w:rsidRPr="00215665">
        <w:rPr>
          <w:b/>
          <w:bCs/>
          <w:iCs/>
          <w:sz w:val="22"/>
        </w:rPr>
        <w:t xml:space="preserve"> Quarterly Project Management &amp; Status Update Reporting</w:t>
      </w:r>
      <w:r>
        <w:rPr>
          <w:b/>
          <w:bCs/>
          <w:iCs/>
          <w:sz w:val="22"/>
        </w:rPr>
        <w:t>.</w:t>
      </w:r>
      <w:r w:rsidRPr="0003596F">
        <w:rPr>
          <w:iCs/>
          <w:sz w:val="22"/>
        </w:rPr>
        <w:t xml:space="preserve"> Submit </w:t>
      </w:r>
      <w:r w:rsidR="006A2B81">
        <w:rPr>
          <w:iCs/>
          <w:sz w:val="22"/>
        </w:rPr>
        <w:t>9</w:t>
      </w:r>
      <w:r w:rsidRPr="0003596F">
        <w:rPr>
          <w:iCs/>
          <w:sz w:val="22"/>
        </w:rPr>
        <w:t xml:space="preserve">th quarterly report:  The </w:t>
      </w:r>
      <w:r w:rsidR="006A2B81">
        <w:rPr>
          <w:iCs/>
          <w:sz w:val="22"/>
        </w:rPr>
        <w:t>9</w:t>
      </w:r>
      <w:r w:rsidRPr="0003596F">
        <w:rPr>
          <w:iCs/>
          <w:sz w:val="22"/>
        </w:rPr>
        <w:t>th quarter project meeting was held</w:t>
      </w:r>
      <w:r w:rsidR="00456CAC">
        <w:rPr>
          <w:iCs/>
          <w:sz w:val="22"/>
        </w:rPr>
        <w:t xml:space="preserve"> on </w:t>
      </w:r>
      <w:r w:rsidR="00772F4B">
        <w:rPr>
          <w:iCs/>
          <w:sz w:val="22"/>
        </w:rPr>
        <w:t>December</w:t>
      </w:r>
      <w:r w:rsidR="00456CAC">
        <w:rPr>
          <w:iCs/>
          <w:sz w:val="22"/>
        </w:rPr>
        <w:t xml:space="preserve"> 4, 2024</w:t>
      </w:r>
      <w:r>
        <w:rPr>
          <w:iCs/>
          <w:sz w:val="22"/>
        </w:rPr>
        <w:t>.</w:t>
      </w:r>
      <w:r w:rsidRPr="0003596F">
        <w:rPr>
          <w:iCs/>
          <w:sz w:val="22"/>
        </w:rPr>
        <w:t xml:space="preserve"> This item has been completed.  This item links to items 10 and 12 in Attachment 1 Team Project Activities.  This item also links to item 10 </w:t>
      </w:r>
      <w:r w:rsidRPr="0003596F">
        <w:rPr>
          <w:iCs/>
          <w:sz w:val="22"/>
          <w:szCs w:val="22"/>
        </w:rPr>
        <w:t>in Attachment 2 Project Deliverables.</w:t>
      </w:r>
    </w:p>
    <w:p w14:paraId="3C1DCA1B" w14:textId="77777777" w:rsidR="00616431" w:rsidRPr="008F273C" w:rsidRDefault="00616431" w:rsidP="009A7CED">
      <w:pPr>
        <w:pStyle w:val="NoSpacing"/>
        <w:rPr>
          <w:i/>
          <w:sz w:val="22"/>
          <w:szCs w:val="22"/>
          <w:highlight w:val="yellow"/>
        </w:rPr>
      </w:pPr>
    </w:p>
    <w:bookmarkEnd w:id="2"/>
    <w:p w14:paraId="38CEA183" w14:textId="01CB90FA" w:rsidR="00C30BB3" w:rsidRDefault="003D7597" w:rsidP="0054195E">
      <w:pPr>
        <w:pStyle w:val="NoSpacing"/>
      </w:pPr>
      <w:r>
        <w:rPr>
          <w:b/>
        </w:rPr>
        <w:t xml:space="preserve">5: </w:t>
      </w:r>
      <w:r w:rsidR="00C30BB3">
        <w:rPr>
          <w:b/>
        </w:rPr>
        <w:t xml:space="preserve">Project </w:t>
      </w:r>
      <w:r w:rsidR="005C2A3C" w:rsidRPr="001127DB">
        <w:rPr>
          <w:b/>
        </w:rPr>
        <w:t>Schedule</w:t>
      </w:r>
      <w:r w:rsidR="00DA084C">
        <w:rPr>
          <w:b/>
        </w:rPr>
        <w:t>:</w:t>
      </w:r>
    </w:p>
    <w:p w14:paraId="0FB78278" w14:textId="67D7A472" w:rsidR="006E56AD" w:rsidRDefault="006E56AD" w:rsidP="0054195E">
      <w:pPr>
        <w:pStyle w:val="NoSpacing"/>
        <w:rPr>
          <w:i/>
          <w:sz w:val="22"/>
        </w:rPr>
      </w:pPr>
    </w:p>
    <w:p w14:paraId="31126E5D" w14:textId="59E62D13" w:rsidR="00A865FD" w:rsidRPr="006C2731" w:rsidRDefault="007069EC" w:rsidP="007069EC">
      <w:pPr>
        <w:pStyle w:val="NoSpacing"/>
        <w:rPr>
          <w:iCs/>
          <w:sz w:val="22"/>
        </w:rPr>
      </w:pPr>
      <w:r w:rsidRPr="00893876">
        <w:rPr>
          <w:iCs/>
          <w:sz w:val="22"/>
          <w:szCs w:val="22"/>
        </w:rPr>
        <w:t xml:space="preserve">The project is behind schedule, and a 9-month no-cost extension request was submitted and approved. </w:t>
      </w:r>
      <w:bookmarkStart w:id="3" w:name="_Hlk80612609"/>
      <w:bookmarkStart w:id="4" w:name="_Hlk80615062"/>
      <w:r w:rsidRPr="00893876">
        <w:rPr>
          <w:sz w:val="22"/>
          <w:szCs w:val="22"/>
        </w:rPr>
        <w:t xml:space="preserve"> </w:t>
      </w:r>
      <w:bookmarkEnd w:id="3"/>
      <w:bookmarkEnd w:id="4"/>
      <w:r w:rsidRPr="00893876">
        <w:rPr>
          <w:sz w:val="22"/>
          <w:szCs w:val="22"/>
        </w:rPr>
        <w:t xml:space="preserve">The project is on-track </w:t>
      </w:r>
      <w:r w:rsidR="00893876" w:rsidRPr="00893876">
        <w:rPr>
          <w:sz w:val="22"/>
          <w:szCs w:val="22"/>
        </w:rPr>
        <w:t xml:space="preserve">as per the </w:t>
      </w:r>
      <w:r w:rsidRPr="00893876">
        <w:rPr>
          <w:sz w:val="22"/>
          <w:szCs w:val="22"/>
        </w:rPr>
        <w:t>revised</w:t>
      </w:r>
      <w:r w:rsidR="00893876" w:rsidRPr="00893876">
        <w:rPr>
          <w:sz w:val="22"/>
          <w:szCs w:val="22"/>
        </w:rPr>
        <w:t xml:space="preserve"> </w:t>
      </w:r>
      <w:r w:rsidR="00893876">
        <w:rPr>
          <w:sz w:val="22"/>
          <w:szCs w:val="22"/>
        </w:rPr>
        <w:t xml:space="preserve">deliverable </w:t>
      </w:r>
      <w:r w:rsidR="00893876" w:rsidRPr="00893876">
        <w:rPr>
          <w:sz w:val="22"/>
          <w:szCs w:val="22"/>
        </w:rPr>
        <w:t>schedule.</w:t>
      </w:r>
      <w:r w:rsidRPr="00893876">
        <w:rPr>
          <w:sz w:val="22"/>
          <w:szCs w:val="22"/>
        </w:rPr>
        <w:t xml:space="preserve"> </w:t>
      </w:r>
    </w:p>
    <w:sectPr w:rsidR="00A865FD" w:rsidRPr="006C2731">
      <w:headerReference w:type="default" r:id="rId13"/>
      <w:footerReference w:type="default" r:id="rId14"/>
      <w:footerReference w:type="first" r:id="rId15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717EE5" w14:textId="77777777" w:rsidR="0098341A" w:rsidRDefault="0098341A" w:rsidP="00CB6D23">
      <w:r>
        <w:separator/>
      </w:r>
    </w:p>
  </w:endnote>
  <w:endnote w:type="continuationSeparator" w:id="0">
    <w:p w14:paraId="6F338E6A" w14:textId="77777777" w:rsidR="0098341A" w:rsidRDefault="0098341A" w:rsidP="00CB6D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E398E2" w14:textId="77777777" w:rsidR="007A6584" w:rsidRDefault="007A6584">
    <w:pPr>
      <w:pStyle w:val="Footer"/>
      <w:rPr>
        <w:color w:val="4472C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4BA73E" w14:textId="77777777" w:rsidR="007A6584" w:rsidRDefault="007A658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04EAAC" w14:textId="77777777" w:rsidR="0098341A" w:rsidRDefault="0098341A" w:rsidP="00CB6D23">
      <w:r>
        <w:separator/>
      </w:r>
    </w:p>
  </w:footnote>
  <w:footnote w:type="continuationSeparator" w:id="0">
    <w:p w14:paraId="515B6CF5" w14:textId="77777777" w:rsidR="0098341A" w:rsidRDefault="0098341A" w:rsidP="00CB6D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9E28BC" w14:textId="5DA8FB11" w:rsidR="007A6584" w:rsidRPr="003C4FB2" w:rsidRDefault="003C4FB2">
    <w:pPr>
      <w:pStyle w:val="Header"/>
      <w:rPr>
        <w:sz w:val="20"/>
        <w:szCs w:val="20"/>
      </w:rPr>
    </w:pPr>
    <w:r w:rsidRPr="003C4FB2">
      <w:rPr>
        <w:sz w:val="20"/>
        <w:szCs w:val="20"/>
      </w:rPr>
      <w:t xml:space="preserve">Appendix: </w:t>
    </w:r>
    <w:r w:rsidR="007A6584" w:rsidRPr="003C4FB2">
      <w:rPr>
        <w:sz w:val="20"/>
        <w:szCs w:val="20"/>
      </w:rPr>
      <w:t xml:space="preserve">EC-6-5B Project Team Meeting – </w:t>
    </w:r>
    <w:r w:rsidR="008F273C">
      <w:rPr>
        <w:sz w:val="20"/>
        <w:szCs w:val="20"/>
      </w:rPr>
      <w:t>September 20</w:t>
    </w:r>
    <w:r w:rsidR="007A6584" w:rsidRPr="003C4FB2">
      <w:rPr>
        <w:sz w:val="20"/>
        <w:szCs w:val="20"/>
      </w:rPr>
      <w:t>, 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0C7CF1"/>
    <w:multiLevelType w:val="hybridMultilevel"/>
    <w:tmpl w:val="FBF8E4BC"/>
    <w:lvl w:ilvl="0" w:tplc="AEA8F7E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1AD48364"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31282572"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</w:rPr>
    </w:lvl>
    <w:lvl w:ilvl="3" w:tplc="DA9C4CFA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4" w:tplc="6DBC4784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5" w:tplc="1696B7E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9236A0D0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7" w:tplc="F83E17D4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8" w:tplc="96E4486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F862C05"/>
    <w:multiLevelType w:val="hybridMultilevel"/>
    <w:tmpl w:val="01F8D4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156917"/>
    <w:multiLevelType w:val="hybridMultilevel"/>
    <w:tmpl w:val="39443D80"/>
    <w:lvl w:ilvl="0" w:tplc="7810858E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eastAsia="Times New Roman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ahoma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ahoma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Tahoma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17474243"/>
    <w:multiLevelType w:val="hybridMultilevel"/>
    <w:tmpl w:val="43768A14"/>
    <w:lvl w:ilvl="0" w:tplc="ACA84DD6">
      <w:start w:val="1"/>
      <w:numFmt w:val="lowerLetter"/>
      <w:lvlText w:val="(%1)"/>
      <w:lvlJc w:val="left"/>
      <w:pPr>
        <w:tabs>
          <w:tab w:val="num" w:pos="2628"/>
        </w:tabs>
        <w:ind w:left="2628" w:hanging="288"/>
      </w:pPr>
      <w:rPr>
        <w:rFonts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Tahoma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Tahoma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Tahoma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1D0D3507"/>
    <w:multiLevelType w:val="multilevel"/>
    <w:tmpl w:val="5E766D3A"/>
    <w:lvl w:ilvl="0"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eastAsia="Times New Roman" w:hAnsi="Symbol" w:cs="Tahoma" w:hint="default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Tahoma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Tahoma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Tahoma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2DFF4D55"/>
    <w:multiLevelType w:val="hybridMultilevel"/>
    <w:tmpl w:val="D884C522"/>
    <w:lvl w:ilvl="0" w:tplc="FEBE7A70">
      <w:start w:val="5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eastAsia="Times New Roman" w:hAnsi="Symbol" w:cs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ahoma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ahoma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Tahoma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6" w15:restartNumberingAfterBreak="0">
    <w:nsid w:val="323D00C6"/>
    <w:multiLevelType w:val="multilevel"/>
    <w:tmpl w:val="5E766D3A"/>
    <w:lvl w:ilvl="0"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eastAsia="Times New Roman" w:hAnsi="Symbol" w:cs="Tahoma" w:hint="default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Tahoma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Tahoma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Tahoma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 w15:restartNumberingAfterBreak="0">
    <w:nsid w:val="34183BA8"/>
    <w:multiLevelType w:val="hybridMultilevel"/>
    <w:tmpl w:val="D5CCA1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97432D"/>
    <w:multiLevelType w:val="hybridMultilevel"/>
    <w:tmpl w:val="A67C9138"/>
    <w:lvl w:ilvl="0" w:tplc="B9CEAF7C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A1EC6EE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B5DEB61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586CA93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4" w:tplc="0718A3C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5" w:tplc="8820A00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C17A138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7" w:tplc="722EEA3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8" w:tplc="187A4BC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5042853"/>
    <w:multiLevelType w:val="hybridMultilevel"/>
    <w:tmpl w:val="7F72AACA"/>
    <w:lvl w:ilvl="0" w:tplc="B9CEAF7C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AC84944"/>
    <w:multiLevelType w:val="hybridMultilevel"/>
    <w:tmpl w:val="F8882F9C"/>
    <w:lvl w:ilvl="0" w:tplc="FEBE7A70">
      <w:start w:val="5"/>
      <w:numFmt w:val="bullet"/>
      <w:lvlText w:val=""/>
      <w:lvlJc w:val="left"/>
      <w:pPr>
        <w:tabs>
          <w:tab w:val="num" w:pos="1656"/>
        </w:tabs>
        <w:ind w:left="1656" w:hanging="360"/>
      </w:pPr>
      <w:rPr>
        <w:rFonts w:ascii="Symbol" w:eastAsia="Times New Roman" w:hAnsi="Symbol" w:cs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376"/>
        </w:tabs>
        <w:ind w:left="2376" w:hanging="360"/>
      </w:pPr>
      <w:rPr>
        <w:rFonts w:ascii="Courier New" w:hAnsi="Courier New" w:cs="Tahoma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96"/>
        </w:tabs>
        <w:ind w:left="30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816"/>
        </w:tabs>
        <w:ind w:left="38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36"/>
        </w:tabs>
        <w:ind w:left="4536" w:hanging="360"/>
      </w:pPr>
      <w:rPr>
        <w:rFonts w:ascii="Courier New" w:hAnsi="Courier New" w:cs="Tahoma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56"/>
        </w:tabs>
        <w:ind w:left="52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76"/>
        </w:tabs>
        <w:ind w:left="59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96"/>
        </w:tabs>
        <w:ind w:left="6696" w:hanging="360"/>
      </w:pPr>
      <w:rPr>
        <w:rFonts w:ascii="Courier New" w:hAnsi="Courier New" w:cs="Tahoma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416"/>
        </w:tabs>
        <w:ind w:left="7416" w:hanging="360"/>
      </w:pPr>
      <w:rPr>
        <w:rFonts w:ascii="Wingdings" w:hAnsi="Wingdings" w:hint="default"/>
      </w:rPr>
    </w:lvl>
  </w:abstractNum>
  <w:abstractNum w:abstractNumId="11" w15:restartNumberingAfterBreak="0">
    <w:nsid w:val="3C3F0473"/>
    <w:multiLevelType w:val="hybridMultilevel"/>
    <w:tmpl w:val="D77662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3D4067"/>
    <w:multiLevelType w:val="hybridMultilevel"/>
    <w:tmpl w:val="86B8BA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2F0FE9"/>
    <w:multiLevelType w:val="hybridMultilevel"/>
    <w:tmpl w:val="14E87F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0A1057"/>
    <w:multiLevelType w:val="hybridMultilevel"/>
    <w:tmpl w:val="847ACA6A"/>
    <w:lvl w:ilvl="0" w:tplc="04090017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195B2E"/>
    <w:multiLevelType w:val="hybridMultilevel"/>
    <w:tmpl w:val="8F8ED4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4139FB"/>
    <w:multiLevelType w:val="hybridMultilevel"/>
    <w:tmpl w:val="27C03AD6"/>
    <w:lvl w:ilvl="0" w:tplc="FEBE7A70">
      <w:start w:val="5"/>
      <w:numFmt w:val="bullet"/>
      <w:lvlText w:val=""/>
      <w:lvlJc w:val="left"/>
      <w:pPr>
        <w:tabs>
          <w:tab w:val="num" w:pos="1656"/>
        </w:tabs>
        <w:ind w:left="1656" w:hanging="360"/>
      </w:pPr>
      <w:rPr>
        <w:rFonts w:ascii="Symbol" w:eastAsia="Times New Roman" w:hAnsi="Symbol" w:cs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376"/>
        </w:tabs>
        <w:ind w:left="2376" w:hanging="360"/>
      </w:pPr>
      <w:rPr>
        <w:rFonts w:ascii="Courier New" w:hAnsi="Courier New" w:cs="Tahoma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96"/>
        </w:tabs>
        <w:ind w:left="30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816"/>
        </w:tabs>
        <w:ind w:left="38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36"/>
        </w:tabs>
        <w:ind w:left="4536" w:hanging="360"/>
      </w:pPr>
      <w:rPr>
        <w:rFonts w:ascii="Courier New" w:hAnsi="Courier New" w:cs="Tahoma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56"/>
        </w:tabs>
        <w:ind w:left="52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76"/>
        </w:tabs>
        <w:ind w:left="59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96"/>
        </w:tabs>
        <w:ind w:left="6696" w:hanging="360"/>
      </w:pPr>
      <w:rPr>
        <w:rFonts w:ascii="Courier New" w:hAnsi="Courier New" w:cs="Tahoma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416"/>
        </w:tabs>
        <w:ind w:left="7416" w:hanging="360"/>
      </w:pPr>
      <w:rPr>
        <w:rFonts w:ascii="Wingdings" w:hAnsi="Wingdings" w:hint="default"/>
      </w:rPr>
    </w:lvl>
  </w:abstractNum>
  <w:abstractNum w:abstractNumId="17" w15:restartNumberingAfterBreak="0">
    <w:nsid w:val="6F1D79E8"/>
    <w:multiLevelType w:val="hybridMultilevel"/>
    <w:tmpl w:val="3C3A0CB6"/>
    <w:lvl w:ilvl="0" w:tplc="7810858E"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eastAsia="Times New Roman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Tahoma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Tahoma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Tahoma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8" w15:restartNumberingAfterBreak="0">
    <w:nsid w:val="72E055D6"/>
    <w:multiLevelType w:val="hybridMultilevel"/>
    <w:tmpl w:val="7B8AFC88"/>
    <w:lvl w:ilvl="0" w:tplc="FEBE7A70">
      <w:start w:val="5"/>
      <w:numFmt w:val="bullet"/>
      <w:lvlText w:val=""/>
      <w:lvlJc w:val="left"/>
      <w:pPr>
        <w:tabs>
          <w:tab w:val="num" w:pos="1656"/>
        </w:tabs>
        <w:ind w:left="1656" w:hanging="360"/>
      </w:pPr>
      <w:rPr>
        <w:rFonts w:ascii="Symbol" w:eastAsia="Times New Roman" w:hAnsi="Symbol" w:cs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376"/>
        </w:tabs>
        <w:ind w:left="2376" w:hanging="360"/>
      </w:pPr>
      <w:rPr>
        <w:rFonts w:ascii="Courier New" w:hAnsi="Courier New" w:cs="Tahoma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96"/>
        </w:tabs>
        <w:ind w:left="30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816"/>
        </w:tabs>
        <w:ind w:left="38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36"/>
        </w:tabs>
        <w:ind w:left="4536" w:hanging="360"/>
      </w:pPr>
      <w:rPr>
        <w:rFonts w:ascii="Courier New" w:hAnsi="Courier New" w:cs="Tahoma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56"/>
        </w:tabs>
        <w:ind w:left="52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76"/>
        </w:tabs>
        <w:ind w:left="59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96"/>
        </w:tabs>
        <w:ind w:left="6696" w:hanging="360"/>
      </w:pPr>
      <w:rPr>
        <w:rFonts w:ascii="Courier New" w:hAnsi="Courier New" w:cs="Tahoma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416"/>
        </w:tabs>
        <w:ind w:left="7416" w:hanging="360"/>
      </w:pPr>
      <w:rPr>
        <w:rFonts w:ascii="Wingdings" w:hAnsi="Wingdings" w:hint="default"/>
      </w:rPr>
    </w:lvl>
  </w:abstractNum>
  <w:abstractNum w:abstractNumId="19" w15:restartNumberingAfterBreak="0">
    <w:nsid w:val="75FA50DB"/>
    <w:multiLevelType w:val="hybridMultilevel"/>
    <w:tmpl w:val="34D8B6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0868F3"/>
    <w:multiLevelType w:val="hybridMultilevel"/>
    <w:tmpl w:val="7292B91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B67CB3"/>
    <w:multiLevelType w:val="hybridMultilevel"/>
    <w:tmpl w:val="5594A0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43734D"/>
    <w:multiLevelType w:val="hybridMultilevel"/>
    <w:tmpl w:val="5E766D3A"/>
    <w:lvl w:ilvl="0" w:tplc="7810858E"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eastAsia="Times New Roman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Tahoma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Tahoma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Tahoma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 w16cid:durableId="893395076">
    <w:abstractNumId w:val="18"/>
  </w:num>
  <w:num w:numId="2" w16cid:durableId="455300136">
    <w:abstractNumId w:val="10"/>
  </w:num>
  <w:num w:numId="3" w16cid:durableId="1195537776">
    <w:abstractNumId w:val="16"/>
  </w:num>
  <w:num w:numId="4" w16cid:durableId="437603983">
    <w:abstractNumId w:val="5"/>
  </w:num>
  <w:num w:numId="5" w16cid:durableId="277839260">
    <w:abstractNumId w:val="2"/>
  </w:num>
  <w:num w:numId="6" w16cid:durableId="757409991">
    <w:abstractNumId w:val="17"/>
  </w:num>
  <w:num w:numId="7" w16cid:durableId="578757877">
    <w:abstractNumId w:val="22"/>
  </w:num>
  <w:num w:numId="8" w16cid:durableId="316806619">
    <w:abstractNumId w:val="6"/>
  </w:num>
  <w:num w:numId="9" w16cid:durableId="951740906">
    <w:abstractNumId w:val="4"/>
  </w:num>
  <w:num w:numId="10" w16cid:durableId="276565865">
    <w:abstractNumId w:val="3"/>
  </w:num>
  <w:num w:numId="11" w16cid:durableId="1446123346">
    <w:abstractNumId w:val="19"/>
  </w:num>
  <w:num w:numId="12" w16cid:durableId="1454597780">
    <w:abstractNumId w:val="1"/>
  </w:num>
  <w:num w:numId="13" w16cid:durableId="165754584">
    <w:abstractNumId w:val="21"/>
  </w:num>
  <w:num w:numId="14" w16cid:durableId="799955142">
    <w:abstractNumId w:val="15"/>
  </w:num>
  <w:num w:numId="15" w16cid:durableId="2117749686">
    <w:abstractNumId w:val="13"/>
  </w:num>
  <w:num w:numId="16" w16cid:durableId="1541430062">
    <w:abstractNumId w:val="7"/>
  </w:num>
  <w:num w:numId="17" w16cid:durableId="952856893">
    <w:abstractNumId w:val="14"/>
  </w:num>
  <w:num w:numId="18" w16cid:durableId="143742126">
    <w:abstractNumId w:val="20"/>
  </w:num>
  <w:num w:numId="19" w16cid:durableId="1793589899">
    <w:abstractNumId w:val="12"/>
  </w:num>
  <w:num w:numId="20" w16cid:durableId="182861448">
    <w:abstractNumId w:val="11"/>
  </w:num>
  <w:num w:numId="21" w16cid:durableId="703019425">
    <w:abstractNumId w:val="15"/>
  </w:num>
  <w:num w:numId="22" w16cid:durableId="179004185">
    <w:abstractNumId w:val="8"/>
  </w:num>
  <w:num w:numId="23" w16cid:durableId="1293243424">
    <w:abstractNumId w:val="0"/>
  </w:num>
  <w:num w:numId="24" w16cid:durableId="1829831875">
    <w:abstractNumId w:val="9"/>
  </w:num>
  <w:num w:numId="25" w16cid:durableId="22310536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B53"/>
    <w:rsid w:val="00000BB1"/>
    <w:rsid w:val="00007FA5"/>
    <w:rsid w:val="000215A1"/>
    <w:rsid w:val="00024B41"/>
    <w:rsid w:val="0003596F"/>
    <w:rsid w:val="00051615"/>
    <w:rsid w:val="00054F57"/>
    <w:rsid w:val="00065497"/>
    <w:rsid w:val="00070B85"/>
    <w:rsid w:val="000758F5"/>
    <w:rsid w:val="00087CE4"/>
    <w:rsid w:val="00097296"/>
    <w:rsid w:val="000A5FA8"/>
    <w:rsid w:val="000B075E"/>
    <w:rsid w:val="000B3A7B"/>
    <w:rsid w:val="000C55F7"/>
    <w:rsid w:val="000D5E0D"/>
    <w:rsid w:val="0010467E"/>
    <w:rsid w:val="001046B0"/>
    <w:rsid w:val="00110989"/>
    <w:rsid w:val="001127DB"/>
    <w:rsid w:val="0012197D"/>
    <w:rsid w:val="00123535"/>
    <w:rsid w:val="00124ADB"/>
    <w:rsid w:val="00127DC2"/>
    <w:rsid w:val="00141AD1"/>
    <w:rsid w:val="0015182B"/>
    <w:rsid w:val="001532AC"/>
    <w:rsid w:val="00156B54"/>
    <w:rsid w:val="00164EE1"/>
    <w:rsid w:val="001B67E7"/>
    <w:rsid w:val="001B6C38"/>
    <w:rsid w:val="001D2056"/>
    <w:rsid w:val="001F329A"/>
    <w:rsid w:val="001F4800"/>
    <w:rsid w:val="0020758D"/>
    <w:rsid w:val="00212A4A"/>
    <w:rsid w:val="00215665"/>
    <w:rsid w:val="00230C8D"/>
    <w:rsid w:val="00251AF2"/>
    <w:rsid w:val="002548EF"/>
    <w:rsid w:val="0025531F"/>
    <w:rsid w:val="00255384"/>
    <w:rsid w:val="00263E99"/>
    <w:rsid w:val="002750DB"/>
    <w:rsid w:val="00286C11"/>
    <w:rsid w:val="00294E1A"/>
    <w:rsid w:val="002A70BA"/>
    <w:rsid w:val="002B300A"/>
    <w:rsid w:val="002C49C6"/>
    <w:rsid w:val="002D199E"/>
    <w:rsid w:val="002F2D05"/>
    <w:rsid w:val="002F5C81"/>
    <w:rsid w:val="002F6FF8"/>
    <w:rsid w:val="00307F46"/>
    <w:rsid w:val="00320166"/>
    <w:rsid w:val="00321D00"/>
    <w:rsid w:val="0035645D"/>
    <w:rsid w:val="0038135D"/>
    <w:rsid w:val="00383BEF"/>
    <w:rsid w:val="003A6445"/>
    <w:rsid w:val="003C302C"/>
    <w:rsid w:val="003C4FB2"/>
    <w:rsid w:val="003D7597"/>
    <w:rsid w:val="003E3910"/>
    <w:rsid w:val="00424C88"/>
    <w:rsid w:val="00436B2F"/>
    <w:rsid w:val="004404A3"/>
    <w:rsid w:val="00445F45"/>
    <w:rsid w:val="004516B0"/>
    <w:rsid w:val="00453FE9"/>
    <w:rsid w:val="00456CAC"/>
    <w:rsid w:val="00461DD2"/>
    <w:rsid w:val="00463E71"/>
    <w:rsid w:val="004863D0"/>
    <w:rsid w:val="0049011A"/>
    <w:rsid w:val="004B5D46"/>
    <w:rsid w:val="004C043F"/>
    <w:rsid w:val="004C34F3"/>
    <w:rsid w:val="004C5C4A"/>
    <w:rsid w:val="004D22F3"/>
    <w:rsid w:val="004D77DC"/>
    <w:rsid w:val="004E27B7"/>
    <w:rsid w:val="004E3D0A"/>
    <w:rsid w:val="00507B03"/>
    <w:rsid w:val="005114E6"/>
    <w:rsid w:val="00512FC3"/>
    <w:rsid w:val="0052762E"/>
    <w:rsid w:val="0054195E"/>
    <w:rsid w:val="00547E60"/>
    <w:rsid w:val="00550337"/>
    <w:rsid w:val="005515EF"/>
    <w:rsid w:val="00561660"/>
    <w:rsid w:val="00570833"/>
    <w:rsid w:val="00573778"/>
    <w:rsid w:val="00585028"/>
    <w:rsid w:val="005854DE"/>
    <w:rsid w:val="0058631C"/>
    <w:rsid w:val="00593F9D"/>
    <w:rsid w:val="00596BAD"/>
    <w:rsid w:val="005A3F6B"/>
    <w:rsid w:val="005B26D1"/>
    <w:rsid w:val="005B4E93"/>
    <w:rsid w:val="005C2A3C"/>
    <w:rsid w:val="005C6EF4"/>
    <w:rsid w:val="005D1C44"/>
    <w:rsid w:val="005D54CF"/>
    <w:rsid w:val="005E0DA3"/>
    <w:rsid w:val="005E3944"/>
    <w:rsid w:val="005F314D"/>
    <w:rsid w:val="00600383"/>
    <w:rsid w:val="00600FAA"/>
    <w:rsid w:val="006131B8"/>
    <w:rsid w:val="00616431"/>
    <w:rsid w:val="00657B80"/>
    <w:rsid w:val="00664725"/>
    <w:rsid w:val="006718F6"/>
    <w:rsid w:val="00677864"/>
    <w:rsid w:val="00677959"/>
    <w:rsid w:val="0068426A"/>
    <w:rsid w:val="00695F2E"/>
    <w:rsid w:val="006A2B81"/>
    <w:rsid w:val="006B32F7"/>
    <w:rsid w:val="006B40CC"/>
    <w:rsid w:val="006B72D8"/>
    <w:rsid w:val="006C2731"/>
    <w:rsid w:val="006C4344"/>
    <w:rsid w:val="006C7AF1"/>
    <w:rsid w:val="006E0BDF"/>
    <w:rsid w:val="006E30AD"/>
    <w:rsid w:val="006E379B"/>
    <w:rsid w:val="006E56AD"/>
    <w:rsid w:val="006F0BD6"/>
    <w:rsid w:val="007014BE"/>
    <w:rsid w:val="007043CD"/>
    <w:rsid w:val="007069EC"/>
    <w:rsid w:val="00717A3E"/>
    <w:rsid w:val="0072334D"/>
    <w:rsid w:val="00726662"/>
    <w:rsid w:val="007316BD"/>
    <w:rsid w:val="00740BD2"/>
    <w:rsid w:val="007413BB"/>
    <w:rsid w:val="00744E22"/>
    <w:rsid w:val="00747D44"/>
    <w:rsid w:val="007505B7"/>
    <w:rsid w:val="007528AB"/>
    <w:rsid w:val="00755AB4"/>
    <w:rsid w:val="00772F4B"/>
    <w:rsid w:val="00773395"/>
    <w:rsid w:val="00776C2C"/>
    <w:rsid w:val="007A6584"/>
    <w:rsid w:val="007B14FF"/>
    <w:rsid w:val="007C127A"/>
    <w:rsid w:val="007C221C"/>
    <w:rsid w:val="007C37E5"/>
    <w:rsid w:val="007D079A"/>
    <w:rsid w:val="007F666C"/>
    <w:rsid w:val="0080321E"/>
    <w:rsid w:val="00823023"/>
    <w:rsid w:val="00831312"/>
    <w:rsid w:val="00834F79"/>
    <w:rsid w:val="00835A8E"/>
    <w:rsid w:val="00840936"/>
    <w:rsid w:val="00854BA9"/>
    <w:rsid w:val="00863949"/>
    <w:rsid w:val="008713B9"/>
    <w:rsid w:val="00876B51"/>
    <w:rsid w:val="00891735"/>
    <w:rsid w:val="00893876"/>
    <w:rsid w:val="008A11C1"/>
    <w:rsid w:val="008A16F9"/>
    <w:rsid w:val="008A6473"/>
    <w:rsid w:val="008B07DE"/>
    <w:rsid w:val="008B3CED"/>
    <w:rsid w:val="008B4DCB"/>
    <w:rsid w:val="008B6203"/>
    <w:rsid w:val="008B7BA4"/>
    <w:rsid w:val="008C7119"/>
    <w:rsid w:val="008D4D41"/>
    <w:rsid w:val="008D534A"/>
    <w:rsid w:val="008E53A9"/>
    <w:rsid w:val="008E5F4D"/>
    <w:rsid w:val="008F06ED"/>
    <w:rsid w:val="008F273C"/>
    <w:rsid w:val="008F6F89"/>
    <w:rsid w:val="00901968"/>
    <w:rsid w:val="009108DA"/>
    <w:rsid w:val="0091269A"/>
    <w:rsid w:val="00930FAE"/>
    <w:rsid w:val="00931FF1"/>
    <w:rsid w:val="0094627F"/>
    <w:rsid w:val="0095218C"/>
    <w:rsid w:val="00962262"/>
    <w:rsid w:val="00981791"/>
    <w:rsid w:val="0098341A"/>
    <w:rsid w:val="00983CF5"/>
    <w:rsid w:val="0098500E"/>
    <w:rsid w:val="0099111E"/>
    <w:rsid w:val="009923E5"/>
    <w:rsid w:val="009A3B67"/>
    <w:rsid w:val="009A694B"/>
    <w:rsid w:val="009A7CED"/>
    <w:rsid w:val="009B3B1F"/>
    <w:rsid w:val="009B74D3"/>
    <w:rsid w:val="009C10D9"/>
    <w:rsid w:val="009D3F5B"/>
    <w:rsid w:val="009D788F"/>
    <w:rsid w:val="009E6557"/>
    <w:rsid w:val="009E7141"/>
    <w:rsid w:val="009F1CA4"/>
    <w:rsid w:val="00A038C5"/>
    <w:rsid w:val="00A04F06"/>
    <w:rsid w:val="00A13468"/>
    <w:rsid w:val="00A136C1"/>
    <w:rsid w:val="00A20694"/>
    <w:rsid w:val="00A252CA"/>
    <w:rsid w:val="00A27C96"/>
    <w:rsid w:val="00A41317"/>
    <w:rsid w:val="00A42E3E"/>
    <w:rsid w:val="00A46E29"/>
    <w:rsid w:val="00A46F2F"/>
    <w:rsid w:val="00A518B9"/>
    <w:rsid w:val="00A54C05"/>
    <w:rsid w:val="00A5678C"/>
    <w:rsid w:val="00A6155D"/>
    <w:rsid w:val="00A66FFD"/>
    <w:rsid w:val="00A72EDB"/>
    <w:rsid w:val="00A7344B"/>
    <w:rsid w:val="00A760F7"/>
    <w:rsid w:val="00A7663D"/>
    <w:rsid w:val="00A77DA0"/>
    <w:rsid w:val="00A865FD"/>
    <w:rsid w:val="00A95CB5"/>
    <w:rsid w:val="00AA0B01"/>
    <w:rsid w:val="00AA58C1"/>
    <w:rsid w:val="00AA76CC"/>
    <w:rsid w:val="00AB3DC7"/>
    <w:rsid w:val="00B05C1E"/>
    <w:rsid w:val="00B23A6C"/>
    <w:rsid w:val="00B372AF"/>
    <w:rsid w:val="00B37FCF"/>
    <w:rsid w:val="00B46870"/>
    <w:rsid w:val="00B46C6B"/>
    <w:rsid w:val="00B51A47"/>
    <w:rsid w:val="00B633FF"/>
    <w:rsid w:val="00B77376"/>
    <w:rsid w:val="00B813CF"/>
    <w:rsid w:val="00B93076"/>
    <w:rsid w:val="00BA325C"/>
    <w:rsid w:val="00BB4402"/>
    <w:rsid w:val="00BD5D2D"/>
    <w:rsid w:val="00BD6682"/>
    <w:rsid w:val="00BE0A9C"/>
    <w:rsid w:val="00BE4ED1"/>
    <w:rsid w:val="00BE528D"/>
    <w:rsid w:val="00C04295"/>
    <w:rsid w:val="00C26DB5"/>
    <w:rsid w:val="00C27538"/>
    <w:rsid w:val="00C30BB3"/>
    <w:rsid w:val="00C323A5"/>
    <w:rsid w:val="00C423CD"/>
    <w:rsid w:val="00C44A89"/>
    <w:rsid w:val="00C454B4"/>
    <w:rsid w:val="00C52D47"/>
    <w:rsid w:val="00C540A6"/>
    <w:rsid w:val="00C627C7"/>
    <w:rsid w:val="00C64EF2"/>
    <w:rsid w:val="00C66B18"/>
    <w:rsid w:val="00C670BD"/>
    <w:rsid w:val="00C73324"/>
    <w:rsid w:val="00C93C6C"/>
    <w:rsid w:val="00CB6D23"/>
    <w:rsid w:val="00CD33CD"/>
    <w:rsid w:val="00CD451E"/>
    <w:rsid w:val="00CE0A02"/>
    <w:rsid w:val="00CF1B53"/>
    <w:rsid w:val="00CF43AA"/>
    <w:rsid w:val="00D035B1"/>
    <w:rsid w:val="00D131E6"/>
    <w:rsid w:val="00D248C3"/>
    <w:rsid w:val="00D2551A"/>
    <w:rsid w:val="00D430BB"/>
    <w:rsid w:val="00D5269B"/>
    <w:rsid w:val="00D57E3A"/>
    <w:rsid w:val="00D76572"/>
    <w:rsid w:val="00D82E11"/>
    <w:rsid w:val="00D94260"/>
    <w:rsid w:val="00D95851"/>
    <w:rsid w:val="00DA084C"/>
    <w:rsid w:val="00DA3359"/>
    <w:rsid w:val="00DC409D"/>
    <w:rsid w:val="00DD09B3"/>
    <w:rsid w:val="00DD51BF"/>
    <w:rsid w:val="00DD79FE"/>
    <w:rsid w:val="00DE33B2"/>
    <w:rsid w:val="00DE5A93"/>
    <w:rsid w:val="00DE5BA4"/>
    <w:rsid w:val="00DF336C"/>
    <w:rsid w:val="00DF5B07"/>
    <w:rsid w:val="00E02D2E"/>
    <w:rsid w:val="00E05CA5"/>
    <w:rsid w:val="00E14F59"/>
    <w:rsid w:val="00E212E5"/>
    <w:rsid w:val="00E2350D"/>
    <w:rsid w:val="00E30085"/>
    <w:rsid w:val="00E40779"/>
    <w:rsid w:val="00E47415"/>
    <w:rsid w:val="00E5336C"/>
    <w:rsid w:val="00E634CD"/>
    <w:rsid w:val="00E700A5"/>
    <w:rsid w:val="00E73868"/>
    <w:rsid w:val="00E73E14"/>
    <w:rsid w:val="00E87BD6"/>
    <w:rsid w:val="00EA034D"/>
    <w:rsid w:val="00EA450E"/>
    <w:rsid w:val="00EA70AB"/>
    <w:rsid w:val="00EB0BC3"/>
    <w:rsid w:val="00EB52E7"/>
    <w:rsid w:val="00EB61D2"/>
    <w:rsid w:val="00EE0060"/>
    <w:rsid w:val="00EE3195"/>
    <w:rsid w:val="00F05DCF"/>
    <w:rsid w:val="00F06BE6"/>
    <w:rsid w:val="00F127C7"/>
    <w:rsid w:val="00F27801"/>
    <w:rsid w:val="00F3427C"/>
    <w:rsid w:val="00F41285"/>
    <w:rsid w:val="00F47EC5"/>
    <w:rsid w:val="00F54053"/>
    <w:rsid w:val="00F56AD2"/>
    <w:rsid w:val="00F60F63"/>
    <w:rsid w:val="00F63031"/>
    <w:rsid w:val="00F648CE"/>
    <w:rsid w:val="00F66220"/>
    <w:rsid w:val="00F66B9A"/>
    <w:rsid w:val="00F73DF4"/>
    <w:rsid w:val="00F778C8"/>
    <w:rsid w:val="00F96609"/>
    <w:rsid w:val="00FA2134"/>
    <w:rsid w:val="00FA2CA3"/>
    <w:rsid w:val="00FA4AD2"/>
    <w:rsid w:val="00FB340A"/>
    <w:rsid w:val="00FB477D"/>
    <w:rsid w:val="00FC325F"/>
    <w:rsid w:val="00FE12AB"/>
    <w:rsid w:val="00FE5B69"/>
    <w:rsid w:val="00FF439B"/>
    <w:rsid w:val="06868A2E"/>
    <w:rsid w:val="13A36569"/>
    <w:rsid w:val="17E1C37D"/>
    <w:rsid w:val="32D47759"/>
    <w:rsid w:val="3857E370"/>
    <w:rsid w:val="42C4A9EF"/>
    <w:rsid w:val="4D6C17FF"/>
    <w:rsid w:val="60966F7B"/>
    <w:rsid w:val="63C6CCA0"/>
    <w:rsid w:val="6E6E117F"/>
    <w:rsid w:val="74FB023C"/>
    <w:rsid w:val="7BFDD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D1B4AB6"/>
  <w15:chartTrackingRefBased/>
  <w15:docId w15:val="{D1D410B0-1E20-40E3-885E-9E9384252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77339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FA33BB"/>
    <w:rPr>
      <w:sz w:val="16"/>
      <w:szCs w:val="16"/>
    </w:rPr>
  </w:style>
  <w:style w:type="paragraph" w:styleId="CommentText">
    <w:name w:val="annotation text"/>
    <w:basedOn w:val="Normal"/>
    <w:semiHidden/>
    <w:rsid w:val="00FA33BB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FA33BB"/>
    <w:rPr>
      <w:b/>
      <w:bCs/>
    </w:rPr>
  </w:style>
  <w:style w:type="paragraph" w:styleId="BalloonText">
    <w:name w:val="Balloon Text"/>
    <w:basedOn w:val="Normal"/>
    <w:semiHidden/>
    <w:rsid w:val="00FA33B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52762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Spacing">
    <w:name w:val="No Spacing"/>
    <w:uiPriority w:val="1"/>
    <w:qFormat/>
    <w:rsid w:val="0052762E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9E7141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CB6D2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CB6D23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B6D2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CB6D23"/>
    <w:rPr>
      <w:sz w:val="24"/>
      <w:szCs w:val="24"/>
    </w:rPr>
  </w:style>
  <w:style w:type="character" w:styleId="Hyperlink">
    <w:name w:val="Hyperlink"/>
    <w:uiPriority w:val="99"/>
    <w:unhideWhenUsed/>
    <w:rsid w:val="00F3427C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F3427C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39"/>
    <w:rsid w:val="00A13468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512FC3"/>
    <w:rPr>
      <w:sz w:val="24"/>
      <w:szCs w:val="24"/>
      <w:lang w:eastAsia="en-US"/>
    </w:rPr>
  </w:style>
  <w:style w:type="table" w:customStyle="1" w:styleId="TableGrid2">
    <w:name w:val="Table Grid2"/>
    <w:basedOn w:val="TableNormal"/>
    <w:next w:val="TableGrid"/>
    <w:uiPriority w:val="39"/>
    <w:rsid w:val="008F273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773395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911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51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1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8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85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24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3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88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4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97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jnorton@prci.org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cff8a1c-bdc1-437c-8fce-09dcc749c0a5" xsi:nil="true"/>
    <lcf76f155ced4ddcb4097134ff3c332f xmlns="e7503f34-dcd5-4f7d-badf-0ddc02b6a8b6">
      <Terms xmlns="http://schemas.microsoft.com/office/infopath/2007/PartnerControls"/>
    </lcf76f155ced4ddcb4097134ff3c332f>
    <Notes0 xmlns="e7503f34-dcd5-4f7d-badf-0ddc02b6a8b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AE15B460721D4E812A119FA9F3707E" ma:contentTypeVersion="17" ma:contentTypeDescription="Create a new document." ma:contentTypeScope="" ma:versionID="64dcd975ecd28257ef5e620c4a2afac0">
  <xsd:schema xmlns:xsd="http://www.w3.org/2001/XMLSchema" xmlns:xs="http://www.w3.org/2001/XMLSchema" xmlns:p="http://schemas.microsoft.com/office/2006/metadata/properties" xmlns:ns2="e7503f34-dcd5-4f7d-badf-0ddc02b6a8b6" xmlns:ns3="2cff8a1c-bdc1-437c-8fce-09dcc749c0a5" targetNamespace="http://schemas.microsoft.com/office/2006/metadata/properties" ma:root="true" ma:fieldsID="96c71ac55639e0214bbd0755f1bd4ab1" ns2:_="" ns3:_="">
    <xsd:import namespace="e7503f34-dcd5-4f7d-badf-0ddc02b6a8b6"/>
    <xsd:import namespace="2cff8a1c-bdc1-437c-8fce-09dcc749c0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Notes0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503f34-dcd5-4f7d-badf-0ddc02b6a8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Notes0" ma:index="20" nillable="true" ma:displayName="Notes" ma:description="Revision Notes" ma:format="Dropdown" ma:internalName="Notes0">
      <xsd:simpleType>
        <xsd:restriction base="dms:Text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f208c548-889b-4a4f-bb93-9b7b4c7adad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ff8a1c-bdc1-437c-8fce-09dcc749c0a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b5d6e3f6-9df4-4791-88e6-3fbc301706a9}" ma:internalName="TaxCatchAll" ma:showField="CatchAllData" ma:web="2cff8a1c-bdc1-437c-8fce-09dcc749c0a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45CE911-A28B-477F-B85F-986854AB20E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66DF64F-3CB8-4EEC-9806-9E5DCBF0E69C}">
  <ds:schemaRefs>
    <ds:schemaRef ds:uri="http://schemas.microsoft.com/office/2006/metadata/properties"/>
    <ds:schemaRef ds:uri="http://schemas.microsoft.com/office/infopath/2007/PartnerControls"/>
    <ds:schemaRef ds:uri="2cff8a1c-bdc1-437c-8fce-09dcc749c0a5"/>
    <ds:schemaRef ds:uri="e7503f34-dcd5-4f7d-badf-0ddc02b6a8b6"/>
  </ds:schemaRefs>
</ds:datastoreItem>
</file>

<file path=customXml/itemProps3.xml><?xml version="1.0" encoding="utf-8"?>
<ds:datastoreItem xmlns:ds="http://schemas.openxmlformats.org/officeDocument/2006/customXml" ds:itemID="{B0CB860F-4B21-4FB6-8B97-0338613A87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503f34-dcd5-4f7d-badf-0ddc02b6a8b6"/>
    <ds:schemaRef ds:uri="2cff8a1c-bdc1-437c-8fce-09dcc749c0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9E40F1B-893A-4663-ADBC-D7DDD5028B4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214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Quarterly Report</vt:lpstr>
    </vt:vector>
  </TitlesOfParts>
  <Company>Paxian Corporation</Company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Quarterly Report</dc:title>
  <dc:subject/>
  <dc:creator>Mary Lockhart</dc:creator>
  <cp:keywords/>
  <cp:lastModifiedBy>Janie Norton</cp:lastModifiedBy>
  <cp:revision>4</cp:revision>
  <cp:lastPrinted>2015-02-25T23:18:00Z</cp:lastPrinted>
  <dcterms:created xsi:type="dcterms:W3CDTF">2024-12-27T18:43:00Z</dcterms:created>
  <dcterms:modified xsi:type="dcterms:W3CDTF">2024-12-27T18:44:00Z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CatchAll">
    <vt:lpwstr/>
  </property>
  <property fmtid="{D5CDD505-2E9C-101B-9397-08002B2CF9AE}" pid="3" name="lcf76f155ced4ddcb4097134ff3c332f">
    <vt:lpwstr/>
  </property>
  <property fmtid="{D5CDD505-2E9C-101B-9397-08002B2CF9AE}" pid="4" name="Notes0">
    <vt:lpwstr/>
  </property>
  <property fmtid="{D5CDD505-2E9C-101B-9397-08002B2CF9AE}" pid="5" name="MediaServiceImageTags">
    <vt:lpwstr/>
  </property>
  <property fmtid="{D5CDD505-2E9C-101B-9397-08002B2CF9AE}" pid="6" name="ContentTypeId">
    <vt:lpwstr>0x01010097AE15B460721D4E812A119FA9F3707E</vt:lpwstr>
  </property>
</Properties>
</file>